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FC" w:rsidRPr="00F262DF" w:rsidRDefault="00356F69" w:rsidP="00E77DFC">
      <w:pPr>
        <w:rPr>
          <w:b/>
          <w:sz w:val="20"/>
          <w:szCs w:val="20"/>
          <w:u w:val="single"/>
        </w:rPr>
      </w:pP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</w:p>
    <w:p w:rsidR="00E77DFC" w:rsidRPr="00F262DF" w:rsidRDefault="00E77DFC" w:rsidP="00E77DFC">
      <w:pPr>
        <w:rPr>
          <w:b/>
          <w:u w:val="single"/>
        </w:rPr>
      </w:pP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  <w:t xml:space="preserve">                 </w:t>
      </w:r>
      <w:r w:rsidRPr="00F262DF">
        <w:rPr>
          <w:b/>
          <w:u w:val="single"/>
        </w:rPr>
        <w:t>Załącznik Nr 3</w:t>
      </w:r>
    </w:p>
    <w:p w:rsidR="00E77DFC" w:rsidRPr="00F262DF" w:rsidRDefault="00E77DFC" w:rsidP="00E77DFC"/>
    <w:p w:rsidR="00E77DFC" w:rsidRPr="00F262DF" w:rsidRDefault="00E77DFC" w:rsidP="00E77DFC">
      <w:pPr>
        <w:jc w:val="center"/>
        <w:rPr>
          <w:b/>
        </w:rPr>
      </w:pPr>
      <w:r w:rsidRPr="00F262DF">
        <w:rPr>
          <w:b/>
        </w:rPr>
        <w:t>Projekt umowy</w:t>
      </w:r>
    </w:p>
    <w:p w:rsidR="00E77DFC" w:rsidRPr="00F262DF" w:rsidRDefault="00E77DFC" w:rsidP="00E77DFC">
      <w:pPr>
        <w:jc w:val="center"/>
        <w:rPr>
          <w:b/>
        </w:rPr>
      </w:pPr>
    </w:p>
    <w:p w:rsidR="00E77DFC" w:rsidRPr="00F262DF" w:rsidRDefault="00E87A4A" w:rsidP="00E77DFC">
      <w:pPr>
        <w:jc w:val="center"/>
      </w:pPr>
      <w:r>
        <w:t>U M O W A  Nr ………/2019</w:t>
      </w:r>
    </w:p>
    <w:p w:rsidR="00E77DFC" w:rsidRPr="00F262DF" w:rsidRDefault="00E77DFC" w:rsidP="00E77DFC"/>
    <w:p w:rsidR="00E77DFC" w:rsidRPr="00F262DF" w:rsidRDefault="00E77DFC" w:rsidP="001A0087">
      <w:pPr>
        <w:jc w:val="both"/>
      </w:pPr>
      <w:r w:rsidRPr="00F262DF">
        <w:t xml:space="preserve">zawarta dnia ………….. w Kielcach, w wyniku przeprowadzonego postępowania </w:t>
      </w:r>
      <w:r w:rsidRPr="00F262DF">
        <w:rPr>
          <w:bCs/>
        </w:rPr>
        <w:t xml:space="preserve">o udzielenie zamówienia </w:t>
      </w:r>
      <w:r w:rsidRPr="00F262DF">
        <w:t xml:space="preserve"> na podstawie </w:t>
      </w:r>
      <w:r w:rsidRPr="00F262DF">
        <w:rPr>
          <w:bCs/>
        </w:rPr>
        <w:t>art. 138o ust.1 ustawy Prawo zamówień publicznych</w:t>
      </w:r>
      <w:r w:rsidRPr="00F262DF">
        <w:t>, pomiędzy:</w:t>
      </w:r>
    </w:p>
    <w:p w:rsidR="00E77DFC" w:rsidRPr="00E87A4A" w:rsidRDefault="00E77DFC" w:rsidP="001A0087">
      <w:pPr>
        <w:jc w:val="both"/>
        <w:rPr>
          <w:b/>
        </w:rPr>
      </w:pPr>
      <w:r w:rsidRPr="00F262DF">
        <w:rPr>
          <w:b/>
        </w:rPr>
        <w:t>Świętokrzyską Wojewódzką Komendą OHP w Kielcach</w:t>
      </w:r>
      <w:r w:rsidR="00E87A4A">
        <w:rPr>
          <w:b/>
        </w:rPr>
        <w:t xml:space="preserve">, </w:t>
      </w:r>
      <w:r w:rsidR="008E4D71">
        <w:t>ul. Wrzosowa 44,</w:t>
      </w:r>
      <w:r w:rsidRPr="00F262DF">
        <w:t xml:space="preserve"> 25-211 Kielce</w:t>
      </w:r>
      <w:r w:rsidR="00E87A4A">
        <w:t>,</w:t>
      </w:r>
    </w:p>
    <w:p w:rsidR="00E77DFC" w:rsidRPr="00F262DF" w:rsidRDefault="00E77DFC" w:rsidP="001A0087">
      <w:pPr>
        <w:jc w:val="both"/>
      </w:pPr>
      <w:r w:rsidRPr="00F262DF">
        <w:t>NIP: 657-21-04-695</w:t>
      </w:r>
      <w:r w:rsidR="00E87A4A">
        <w:t>,</w:t>
      </w:r>
    </w:p>
    <w:p w:rsidR="00E77DFC" w:rsidRPr="00F262DF" w:rsidRDefault="00E77DFC" w:rsidP="001A0087">
      <w:pPr>
        <w:jc w:val="both"/>
      </w:pPr>
      <w:r w:rsidRPr="00F262DF">
        <w:t>reprezentowanym przez:</w:t>
      </w:r>
    </w:p>
    <w:p w:rsidR="00E77DFC" w:rsidRPr="00F262DF" w:rsidRDefault="00E77DFC" w:rsidP="001A0087">
      <w:pPr>
        <w:jc w:val="both"/>
      </w:pPr>
      <w:r w:rsidRPr="00F262DF">
        <w:rPr>
          <w:b/>
          <w:i/>
        </w:rPr>
        <w:t xml:space="preserve">Jacka </w:t>
      </w:r>
      <w:proofErr w:type="spellStart"/>
      <w:r w:rsidRPr="00F262DF">
        <w:rPr>
          <w:b/>
          <w:i/>
        </w:rPr>
        <w:t>Sabata</w:t>
      </w:r>
      <w:proofErr w:type="spellEnd"/>
      <w:r w:rsidRPr="00F262DF">
        <w:t xml:space="preserve"> – Wojewódzkiego Komendanta OHP</w:t>
      </w:r>
    </w:p>
    <w:p w:rsidR="00E77DFC" w:rsidRPr="00F262DF" w:rsidRDefault="00E77DFC" w:rsidP="001A0087">
      <w:pPr>
        <w:jc w:val="both"/>
      </w:pPr>
      <w:r>
        <w:t>zwaną</w:t>
      </w:r>
      <w:r w:rsidRPr="00F262DF">
        <w:t xml:space="preserve">  dalej „Zamawiającym”</w:t>
      </w:r>
    </w:p>
    <w:p w:rsidR="00E77DFC" w:rsidRPr="00F262DF" w:rsidRDefault="00E77DFC" w:rsidP="001A0087">
      <w:pPr>
        <w:jc w:val="both"/>
      </w:pPr>
      <w:r w:rsidRPr="00F262DF">
        <w:t>a</w:t>
      </w:r>
    </w:p>
    <w:p w:rsidR="00E77DFC" w:rsidRPr="00F262DF" w:rsidRDefault="00E77DFC" w:rsidP="001A0087">
      <w:pPr>
        <w:jc w:val="both"/>
      </w:pPr>
      <w:r w:rsidRPr="00F262DF">
        <w:t>………………………………………………………………………………………………………………………………………………….</w:t>
      </w:r>
    </w:p>
    <w:p w:rsidR="00E77DFC" w:rsidRPr="00F262DF" w:rsidRDefault="00E77DFC" w:rsidP="001A0087">
      <w:pPr>
        <w:jc w:val="both"/>
      </w:pPr>
      <w:r w:rsidRPr="00F262DF">
        <w:t>z siedzibą w ……………………………………………………………………………………………………………………………….</w:t>
      </w:r>
    </w:p>
    <w:p w:rsidR="00E77DFC" w:rsidRPr="00F262DF" w:rsidRDefault="00E77DFC" w:rsidP="001A0087">
      <w:pPr>
        <w:jc w:val="both"/>
      </w:pPr>
      <w:r w:rsidRPr="00F262DF">
        <w:t>NIP: ……………………………………………………………………………………………</w:t>
      </w:r>
    </w:p>
    <w:p w:rsidR="00E77DFC" w:rsidRPr="00F262DF" w:rsidRDefault="008E4D71" w:rsidP="001A0087">
      <w:pPr>
        <w:jc w:val="both"/>
      </w:pPr>
      <w:r>
        <w:t>r</w:t>
      </w:r>
      <w:r w:rsidR="00E77DFC" w:rsidRPr="00F262DF">
        <w:t>eprezentowanym przez:</w:t>
      </w:r>
    </w:p>
    <w:p w:rsidR="00E77DFC" w:rsidRPr="00F262DF" w:rsidRDefault="00E77DFC" w:rsidP="001A0087">
      <w:pPr>
        <w:jc w:val="both"/>
      </w:pPr>
      <w:r w:rsidRPr="00F262DF">
        <w:t>…………………………………………………………………………………………………..</w:t>
      </w:r>
    </w:p>
    <w:p w:rsidR="00E77DFC" w:rsidRPr="00F262DF" w:rsidRDefault="00E77DFC" w:rsidP="001A0087">
      <w:pPr>
        <w:jc w:val="both"/>
      </w:pPr>
      <w:r w:rsidRPr="00F262DF">
        <w:t>zwanym dalej „Wykonawcą”.</w:t>
      </w:r>
    </w:p>
    <w:p w:rsidR="00E77DFC" w:rsidRPr="00F262DF" w:rsidRDefault="00E77DFC" w:rsidP="001A0087">
      <w:pPr>
        <w:jc w:val="both"/>
      </w:pPr>
    </w:p>
    <w:p w:rsidR="00E77DFC" w:rsidRPr="00F262DF" w:rsidRDefault="00E77DFC" w:rsidP="00E77DFC">
      <w:pPr>
        <w:rPr>
          <w:b/>
        </w:rPr>
      </w:pP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rPr>
          <w:b/>
        </w:rPr>
        <w:t>§ 1</w:t>
      </w:r>
    </w:p>
    <w:p w:rsidR="00E77DFC" w:rsidRPr="00F262DF" w:rsidRDefault="00E77DFC" w:rsidP="001A0087">
      <w:pPr>
        <w:jc w:val="both"/>
        <w:rPr>
          <w:b/>
        </w:rPr>
      </w:pPr>
    </w:p>
    <w:p w:rsidR="00E77DFC" w:rsidRPr="00F262DF" w:rsidRDefault="00E77DFC" w:rsidP="001A0087">
      <w:pPr>
        <w:jc w:val="both"/>
      </w:pPr>
      <w:r w:rsidRPr="00F262DF">
        <w:t xml:space="preserve">Przedmiotem umowy jest realizacja usługi </w:t>
      </w:r>
      <w:r w:rsidR="008E4D71">
        <w:t>polegającej na zakwaterowaniu i wyżywieniu</w:t>
      </w:r>
      <w:r w:rsidRPr="00F262DF">
        <w:t xml:space="preserve"> uczestników 13-7 Hufca Pracy w budynku……………………………………………………….</w:t>
      </w:r>
    </w:p>
    <w:p w:rsidR="00E77DFC" w:rsidRPr="00F262DF" w:rsidRDefault="00E77DFC" w:rsidP="001A0087">
      <w:pPr>
        <w:jc w:val="both"/>
      </w:pPr>
      <w:r w:rsidRPr="00F262DF">
        <w:t>znajdującego się w ………………………………………………………………………………</w:t>
      </w:r>
    </w:p>
    <w:p w:rsidR="00E77DFC" w:rsidRPr="00F262DF" w:rsidRDefault="00E77DFC" w:rsidP="00E77DFC"/>
    <w:p w:rsidR="00E77DFC" w:rsidRPr="00F262DF" w:rsidRDefault="00E77DFC" w:rsidP="00E77DFC">
      <w:pPr>
        <w:rPr>
          <w:b/>
        </w:rPr>
      </w:pP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rPr>
          <w:b/>
        </w:rPr>
        <w:t>§ 2</w:t>
      </w:r>
    </w:p>
    <w:p w:rsidR="00E77DFC" w:rsidRPr="00F262DF" w:rsidRDefault="00E77DFC" w:rsidP="00E77DFC">
      <w:pPr>
        <w:rPr>
          <w:b/>
        </w:rPr>
      </w:pPr>
    </w:p>
    <w:p w:rsidR="00E77DFC" w:rsidRPr="00F262DF" w:rsidRDefault="00E77DFC" w:rsidP="001A0087">
      <w:pPr>
        <w:jc w:val="both"/>
      </w:pPr>
      <w:r w:rsidRPr="00F262DF">
        <w:t xml:space="preserve">W ramach </w:t>
      </w:r>
      <w:r w:rsidR="008E4D71">
        <w:t>niniejsz</w:t>
      </w:r>
      <w:r w:rsidRPr="00F262DF">
        <w:t>ej umow</w:t>
      </w:r>
      <w:r>
        <w:t>y W</w:t>
      </w:r>
      <w:r w:rsidRPr="00F262DF">
        <w:t>ykonawca zobowiązuje się do:</w:t>
      </w:r>
    </w:p>
    <w:p w:rsidR="00E77DFC" w:rsidRPr="00F262DF" w:rsidRDefault="00E87A4A" w:rsidP="008E4D71">
      <w:pPr>
        <w:pStyle w:val="Akapitzlist"/>
        <w:numPr>
          <w:ilvl w:val="0"/>
          <w:numId w:val="5"/>
        </w:numPr>
        <w:jc w:val="both"/>
      </w:pPr>
      <w:r>
        <w:t>z</w:t>
      </w:r>
      <w:r w:rsidR="00E77DFC" w:rsidRPr="00F262DF">
        <w:t xml:space="preserve">apewnienia wyżywienia </w:t>
      </w:r>
      <w:r>
        <w:t>i zakwaterowania w pokojach</w:t>
      </w:r>
      <w:r w:rsidR="00E77DFC" w:rsidRPr="00F262DF">
        <w:t>………………………znajdujących się ……………………………………………………………………………….</w:t>
      </w:r>
      <w:r w:rsidR="001A0087">
        <w:t xml:space="preserve"> </w:t>
      </w:r>
      <w:r w:rsidR="00E77DFC" w:rsidRPr="00F262DF">
        <w:t xml:space="preserve">dla 40 uczestników  13-7 Hufca Pracy w Pińczowie </w:t>
      </w:r>
      <w:r w:rsidR="008E4D71">
        <w:t xml:space="preserve">w terminie </w:t>
      </w:r>
      <w:r w:rsidR="00E77DFC" w:rsidRPr="00F262DF">
        <w:t xml:space="preserve">od dnia </w:t>
      </w:r>
      <w:r>
        <w:t>01.09.2019</w:t>
      </w:r>
      <w:r w:rsidR="00E77DFC" w:rsidRPr="00F262DF">
        <w:t xml:space="preserve"> r. do dnia 3</w:t>
      </w:r>
      <w:r>
        <w:t>0.06.2022</w:t>
      </w:r>
      <w:r w:rsidR="00E77DFC" w:rsidRPr="00F262DF">
        <w:t xml:space="preserve"> r., z wyłączeniem </w:t>
      </w:r>
      <w:r w:rsidR="008E4D71">
        <w:t xml:space="preserve">okresu </w:t>
      </w:r>
      <w:r w:rsidR="00E77DFC" w:rsidRPr="00F262DF">
        <w:t>wakacji, feri</w:t>
      </w:r>
      <w:r w:rsidR="008E4D71">
        <w:t>i i innych dni ustawowo wolnych,</w:t>
      </w:r>
    </w:p>
    <w:p w:rsidR="00E77DFC" w:rsidRPr="00F262DF" w:rsidRDefault="00E87A4A" w:rsidP="001A0087">
      <w:pPr>
        <w:numPr>
          <w:ilvl w:val="0"/>
          <w:numId w:val="5"/>
        </w:numPr>
        <w:jc w:val="both"/>
      </w:pPr>
      <w:r>
        <w:t>o</w:t>
      </w:r>
      <w:r w:rsidR="00E77DFC" w:rsidRPr="00F262DF">
        <w:t>bciążenia tylko za faktycznie wydane ilości posiłków w oparciu o sporządzone przez Komendanta Hufca Pracy imienne listy uczestników korzystających z wyżywienia, w rozbiciu na śniadania, obiady i kolacje oraz za faktyczne dni zakwat</w:t>
      </w:r>
      <w:r w:rsidR="008E4D71">
        <w:t>erowania uczestników w obiekcie,</w:t>
      </w:r>
    </w:p>
    <w:p w:rsidR="00E77DFC" w:rsidRPr="00F262DF" w:rsidRDefault="00E87A4A" w:rsidP="001A0087">
      <w:pPr>
        <w:numPr>
          <w:ilvl w:val="0"/>
          <w:numId w:val="5"/>
        </w:numPr>
        <w:jc w:val="both"/>
      </w:pPr>
      <w:r>
        <w:t>n</w:t>
      </w:r>
      <w:r w:rsidR="00E77DFC" w:rsidRPr="00F262DF">
        <w:t>ieodpłatnego udostępnienia na potrzeby Hufca Pracy, w okresie ustalonym w ust. 1:</w:t>
      </w:r>
    </w:p>
    <w:p w:rsidR="00E77DFC" w:rsidRPr="00F262DF" w:rsidRDefault="00E77DFC" w:rsidP="008E4D71">
      <w:pPr>
        <w:pStyle w:val="Akapitzlist"/>
        <w:numPr>
          <w:ilvl w:val="0"/>
          <w:numId w:val="6"/>
        </w:numPr>
        <w:jc w:val="both"/>
      </w:pPr>
      <w:r w:rsidRPr="00F262DF">
        <w:t>miejsca na czołowej ścianie  budynku ……………..celem wywieszenia szyldu,</w:t>
      </w:r>
    </w:p>
    <w:p w:rsidR="00E77DFC" w:rsidRPr="00F262DF" w:rsidRDefault="00E77DFC" w:rsidP="001A0087">
      <w:pPr>
        <w:numPr>
          <w:ilvl w:val="0"/>
          <w:numId w:val="6"/>
        </w:numPr>
        <w:jc w:val="both"/>
      </w:pPr>
      <w:r w:rsidRPr="00F262DF">
        <w:t>pomieszczeń socjalnych wraz z urządzeniami socjalnymi (prasowalnia) dla uczestników Hufca Pracy</w:t>
      </w:r>
      <w:r w:rsidR="008E4D71">
        <w:t>,</w:t>
      </w:r>
    </w:p>
    <w:p w:rsidR="00E77DFC" w:rsidRPr="00F262DF" w:rsidRDefault="00E77DFC" w:rsidP="001A0087">
      <w:pPr>
        <w:numPr>
          <w:ilvl w:val="0"/>
          <w:numId w:val="6"/>
        </w:numPr>
        <w:jc w:val="both"/>
      </w:pPr>
      <w:r w:rsidRPr="00F262DF">
        <w:t>świetlicy internatu – zgodnie z potrzebami Hufca Pracy</w:t>
      </w:r>
      <w:r w:rsidR="008E4D71">
        <w:t>,</w:t>
      </w:r>
    </w:p>
    <w:p w:rsidR="00E77DFC" w:rsidRPr="00F262DF" w:rsidRDefault="00E77DFC" w:rsidP="001A0087">
      <w:pPr>
        <w:numPr>
          <w:ilvl w:val="0"/>
          <w:numId w:val="6"/>
        </w:numPr>
        <w:jc w:val="both"/>
      </w:pPr>
      <w:r w:rsidRPr="00F262DF">
        <w:t xml:space="preserve">trzech  pomieszczeń do celów administracyjnych Hufca Pracy w okresie </w:t>
      </w:r>
      <w:r>
        <w:t>01.09.2018 – 30.06.2019</w:t>
      </w:r>
      <w:r w:rsidRPr="00F262DF">
        <w:t xml:space="preserve"> roku.</w:t>
      </w:r>
    </w:p>
    <w:p w:rsidR="00E77DFC" w:rsidRPr="00F262DF" w:rsidRDefault="00F501B7" w:rsidP="001A0087">
      <w:pPr>
        <w:numPr>
          <w:ilvl w:val="0"/>
          <w:numId w:val="5"/>
        </w:numPr>
        <w:jc w:val="both"/>
      </w:pPr>
      <w:r>
        <w:t>o</w:t>
      </w:r>
      <w:r w:rsidR="00E77DFC" w:rsidRPr="00F262DF">
        <w:t xml:space="preserve">dpłatnego udostępnienia w okresie od </w:t>
      </w:r>
      <w:r>
        <w:t>01.07.2019 r. do 31.08.2019, 01.07.2020 – 31.08.2020 i 01.07.2021 – 31.08.2021</w:t>
      </w:r>
      <w:r w:rsidR="00E77DFC" w:rsidRPr="00F262DF">
        <w:t xml:space="preserve"> r. pomieszczeń do celów </w:t>
      </w:r>
      <w:proofErr w:type="spellStart"/>
      <w:r w:rsidR="00E77DFC" w:rsidRPr="00F262DF">
        <w:t>administ</w:t>
      </w:r>
      <w:r>
        <w:t>racyjno</w:t>
      </w:r>
      <w:proofErr w:type="spellEnd"/>
      <w:r>
        <w:t xml:space="preserve"> – biurowych Hufca Pracy.</w:t>
      </w:r>
    </w:p>
    <w:p w:rsidR="00E77DFC" w:rsidRPr="00F262DF" w:rsidRDefault="00E77DFC" w:rsidP="00E77DFC">
      <w:pPr>
        <w:ind w:left="720"/>
        <w:rPr>
          <w:b/>
        </w:rPr>
      </w:pPr>
      <w:r w:rsidRPr="00F262DF">
        <w:lastRenderedPageBreak/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rPr>
          <w:b/>
        </w:rPr>
        <w:t>§ 3</w:t>
      </w:r>
    </w:p>
    <w:p w:rsidR="00E77DFC" w:rsidRPr="00F262DF" w:rsidRDefault="00E77DFC" w:rsidP="00E77DFC">
      <w:pPr>
        <w:rPr>
          <w:b/>
        </w:rPr>
      </w:pPr>
    </w:p>
    <w:p w:rsidR="00E77DFC" w:rsidRPr="00F262DF" w:rsidRDefault="00E77DFC" w:rsidP="001A0087">
      <w:pPr>
        <w:numPr>
          <w:ilvl w:val="0"/>
          <w:numId w:val="7"/>
        </w:numPr>
        <w:jc w:val="both"/>
      </w:pPr>
      <w:r w:rsidRPr="00F262DF">
        <w:t>Dzienna stawka wyżywienia 1-go ucz</w:t>
      </w:r>
      <w:r w:rsidR="00F501B7">
        <w:t>estnika 13-7 Hufca Pracy wynosi</w:t>
      </w:r>
      <w:r w:rsidRPr="00F262DF">
        <w:t xml:space="preserve"> …………………zł brutto (słownie złotych brutto…………………………………) i obejmuje cenę surowców użytych do przygotowania posiłków (wsad do kotła) - …………..zł brutto oraz koszt przygotowania posiłku w w</w:t>
      </w:r>
      <w:r w:rsidR="008E4D71">
        <w:t>ysokości  ………..zł brutto, w tym</w:t>
      </w:r>
      <w:r w:rsidRPr="00F262DF">
        <w:t>:</w:t>
      </w:r>
    </w:p>
    <w:p w:rsidR="00E77DFC" w:rsidRPr="00F262DF" w:rsidRDefault="00F501B7" w:rsidP="001A0087">
      <w:pPr>
        <w:pStyle w:val="Akapitzlist"/>
        <w:numPr>
          <w:ilvl w:val="0"/>
          <w:numId w:val="16"/>
        </w:numPr>
        <w:jc w:val="both"/>
      </w:pPr>
      <w:r>
        <w:t>ś</w:t>
      </w:r>
      <w:r w:rsidR="00E77DFC" w:rsidRPr="00F262DF">
        <w:t xml:space="preserve">niadanie I </w:t>
      </w:r>
      <w:proofErr w:type="spellStart"/>
      <w:r w:rsidR="00E77DFC" w:rsidRPr="00F262DF">
        <w:t>i</w:t>
      </w:r>
      <w:proofErr w:type="spellEnd"/>
      <w:r w:rsidR="00E77DFC" w:rsidRPr="00F262DF">
        <w:t xml:space="preserve"> śniadanie II do spożycia poza stołówką (szkoła, pracodawca) - …………………..zł brutto </w:t>
      </w:r>
    </w:p>
    <w:p w:rsidR="00E77DFC" w:rsidRPr="00F262DF" w:rsidRDefault="00E77DFC" w:rsidP="001A0087">
      <w:pPr>
        <w:ind w:left="1080"/>
        <w:jc w:val="both"/>
      </w:pPr>
      <w:r w:rsidRPr="00F262DF">
        <w:t>(słownie złotych brutto: ………………………………………),</w:t>
      </w:r>
    </w:p>
    <w:p w:rsidR="00E77DFC" w:rsidRPr="00F262DF" w:rsidRDefault="00F501B7" w:rsidP="001A0087">
      <w:pPr>
        <w:pStyle w:val="Akapitzlist"/>
        <w:numPr>
          <w:ilvl w:val="0"/>
          <w:numId w:val="16"/>
        </w:numPr>
        <w:jc w:val="both"/>
      </w:pPr>
      <w:r>
        <w:t>o</w:t>
      </w:r>
      <w:r w:rsidR="00E77DFC" w:rsidRPr="00F262DF">
        <w:t>biad - …………………zł brutto</w:t>
      </w:r>
    </w:p>
    <w:p w:rsidR="00E77DFC" w:rsidRPr="00F262DF" w:rsidRDefault="00E77DFC" w:rsidP="001A0087">
      <w:pPr>
        <w:ind w:left="1080"/>
        <w:jc w:val="both"/>
      </w:pPr>
      <w:r w:rsidRPr="00F262DF">
        <w:t>(słownie złotych brutto: ……………………………………….)</w:t>
      </w:r>
    </w:p>
    <w:p w:rsidR="00E77DFC" w:rsidRPr="00F262DF" w:rsidRDefault="00F501B7" w:rsidP="001A0087">
      <w:pPr>
        <w:numPr>
          <w:ilvl w:val="0"/>
          <w:numId w:val="16"/>
        </w:numPr>
        <w:jc w:val="both"/>
      </w:pPr>
      <w:r>
        <w:t>k</w:t>
      </w:r>
      <w:r w:rsidR="00E77DFC" w:rsidRPr="00F262DF">
        <w:t xml:space="preserve">olacja - …………….zł brutto </w:t>
      </w:r>
    </w:p>
    <w:p w:rsidR="00E77DFC" w:rsidRPr="00F262DF" w:rsidRDefault="00E77DFC" w:rsidP="001A0087">
      <w:pPr>
        <w:ind w:left="1080"/>
        <w:jc w:val="both"/>
      </w:pPr>
      <w:r w:rsidRPr="00F262DF">
        <w:t>(słownie złotych brutto: ……………………………………… )</w:t>
      </w:r>
    </w:p>
    <w:p w:rsidR="00E77DFC" w:rsidRPr="00F262DF" w:rsidRDefault="00E77DFC" w:rsidP="001A0087">
      <w:pPr>
        <w:pStyle w:val="Akapitzlist"/>
        <w:numPr>
          <w:ilvl w:val="0"/>
          <w:numId w:val="7"/>
        </w:numPr>
        <w:jc w:val="both"/>
      </w:pPr>
      <w:r w:rsidRPr="00F262DF">
        <w:t>Dzienna stawka za faktyczne zakwaterowanie 1-go ucz</w:t>
      </w:r>
      <w:r w:rsidR="00F501B7">
        <w:t>estnika 13-7 Hufca Pracy wynosi</w:t>
      </w:r>
      <w:r w:rsidRPr="00F262DF">
        <w:t xml:space="preserve"> ……………… zł brutto (słownie złotych brutto: ………………………………….).</w:t>
      </w:r>
    </w:p>
    <w:p w:rsidR="00E77DFC" w:rsidRPr="00F262DF" w:rsidRDefault="00E77DFC" w:rsidP="001A0087">
      <w:pPr>
        <w:numPr>
          <w:ilvl w:val="0"/>
          <w:numId w:val="7"/>
        </w:numPr>
        <w:jc w:val="both"/>
      </w:pPr>
      <w:r w:rsidRPr="00F262DF">
        <w:t xml:space="preserve">Miesięczna stawka za </w:t>
      </w:r>
      <w:r w:rsidR="00F501B7">
        <w:t>udostępnienie pomieszczeń biurowych</w:t>
      </w:r>
      <w:r w:rsidRPr="00F262DF">
        <w:t xml:space="preserve"> w okresie </w:t>
      </w:r>
      <w:r w:rsidR="00F501B7">
        <w:t xml:space="preserve">wskazanym w </w:t>
      </w:r>
      <w:r w:rsidR="00F501B7" w:rsidRPr="00F501B7">
        <w:t>§ 1 ust</w:t>
      </w:r>
      <w:r w:rsidR="00F501B7">
        <w:t>.</w:t>
      </w:r>
      <w:r w:rsidR="00F501B7" w:rsidRPr="00F501B7">
        <w:t xml:space="preserve"> 4</w:t>
      </w:r>
      <w:r w:rsidR="00F501B7">
        <w:rPr>
          <w:b/>
        </w:rPr>
        <w:t xml:space="preserve"> </w:t>
      </w:r>
      <w:r w:rsidRPr="00F262DF">
        <w:t>w</w:t>
      </w:r>
      <w:r w:rsidR="00F501B7">
        <w:t>ynosi ……. zł brutto (słownie: …</w:t>
      </w:r>
      <w:r w:rsidRPr="00F262DF">
        <w:t>…….).</w:t>
      </w:r>
    </w:p>
    <w:p w:rsidR="00E77DFC" w:rsidRPr="00F262DF" w:rsidRDefault="00E77DFC" w:rsidP="001A0087">
      <w:pPr>
        <w:numPr>
          <w:ilvl w:val="0"/>
          <w:numId w:val="7"/>
        </w:numPr>
        <w:jc w:val="both"/>
      </w:pPr>
      <w:r w:rsidRPr="00F262DF">
        <w:t>Rozliczenia wzajemne następować będą na podstawie rzeczywistych kosztów zakwaterowania i wyżywienia.</w:t>
      </w:r>
    </w:p>
    <w:p w:rsidR="00E77DFC" w:rsidRDefault="00E77DFC" w:rsidP="001A0087">
      <w:pPr>
        <w:numPr>
          <w:ilvl w:val="0"/>
          <w:numId w:val="7"/>
        </w:numPr>
        <w:jc w:val="both"/>
      </w:pPr>
      <w:r w:rsidRPr="00F262DF">
        <w:t>W stawce dziennego zakwaterowania i żywienia mieszczą się wszystkie koszty związane z wykonaniem zamówienia, w tym również opłaty za utrzymanie czystości zajmowanych pomieszczeń oraz prania i zmiany pościeli co dwa tygodnie.</w:t>
      </w:r>
    </w:p>
    <w:p w:rsidR="00F501B7" w:rsidRPr="00F262DF" w:rsidRDefault="00F501B7" w:rsidP="00F501B7">
      <w:pPr>
        <w:ind w:left="720"/>
      </w:pPr>
    </w:p>
    <w:p w:rsidR="00E77DFC" w:rsidRPr="00F262DF" w:rsidRDefault="00E77DFC" w:rsidP="00E77DFC">
      <w:pPr>
        <w:ind w:left="4248"/>
      </w:pPr>
      <w:r w:rsidRPr="00F262DF">
        <w:rPr>
          <w:b/>
        </w:rPr>
        <w:t>§ 4</w:t>
      </w:r>
    </w:p>
    <w:p w:rsidR="00E77DFC" w:rsidRDefault="00E77DFC" w:rsidP="00E77DFC"/>
    <w:p w:rsidR="00B345EF" w:rsidRDefault="00B345EF" w:rsidP="00E77DFC"/>
    <w:p w:rsidR="00B345EF" w:rsidRDefault="00B345EF" w:rsidP="001A0087">
      <w:pPr>
        <w:pStyle w:val="Akapitzlist"/>
        <w:numPr>
          <w:ilvl w:val="0"/>
          <w:numId w:val="15"/>
        </w:numPr>
        <w:jc w:val="both"/>
      </w:pPr>
      <w:r>
        <w:t>Wysokość wynagrodzenia należnego Wykonawcy może ulec podwyższeniu w przypadku zmiany:</w:t>
      </w:r>
    </w:p>
    <w:p w:rsidR="00B345EF" w:rsidRDefault="00B345EF" w:rsidP="001A0087">
      <w:pPr>
        <w:pStyle w:val="Akapitzlist"/>
        <w:numPr>
          <w:ilvl w:val="0"/>
          <w:numId w:val="17"/>
        </w:numPr>
        <w:jc w:val="both"/>
      </w:pPr>
      <w:r>
        <w:t>stawki podatku od towarów i usług należnego – jeżeli wykonawca wykaże ze zmiany te będą miały wpływ na koszty wykonania zamówienia przez Wykonawcę,</w:t>
      </w:r>
    </w:p>
    <w:p w:rsidR="00B345EF" w:rsidRDefault="00B345EF" w:rsidP="001A0087">
      <w:pPr>
        <w:pStyle w:val="Akapitzlist"/>
        <w:numPr>
          <w:ilvl w:val="0"/>
          <w:numId w:val="17"/>
        </w:numPr>
        <w:jc w:val="both"/>
      </w:pPr>
      <w:r>
        <w:t>w</w:t>
      </w:r>
      <w:r w:rsidR="002B5102">
        <w:t>ysokości</w:t>
      </w:r>
      <w:r>
        <w:t xml:space="preserve"> minimalnego wynagrodzenia za pracę ustalonego na podstawie ar</w:t>
      </w:r>
      <w:r w:rsidR="008E4D71">
        <w:t>t</w:t>
      </w:r>
      <w:r>
        <w:t>. 2 ust. 3-5 ustawy z dnia 10 października 2002 r. o  minimalnym wynagrodzeniu za pracę – jeżeli Wykonawca wykaże, że do realizacji zamówienia zatrudnia pracowników na podstawie umowy o pracę oraz dodatkowo wykaże, że  zmiany te będą miały wpływ na koszty wykonania zamówienia przez Wykonawcę,</w:t>
      </w:r>
    </w:p>
    <w:p w:rsidR="00B345EF" w:rsidRDefault="00B345EF" w:rsidP="001A0087">
      <w:pPr>
        <w:pStyle w:val="Akapitzlist"/>
        <w:numPr>
          <w:ilvl w:val="0"/>
          <w:numId w:val="17"/>
        </w:numPr>
        <w:jc w:val="both"/>
      </w:pPr>
      <w:r>
        <w:t>zasad podlegania ubezpieczeniom społecznym lub ubezpieczeniu zdrowotnemu lub wysokości stawki składki na ubezpieczenia społeczne lub zdrowotne – jeżeli Wykonawca wykaże, ze zmiany te będą miały wpływ na koszty wykon</w:t>
      </w:r>
      <w:r w:rsidR="002B5102">
        <w:t xml:space="preserve">ania zamówienia przez </w:t>
      </w:r>
      <w:r>
        <w:t>Wykonawcę.</w:t>
      </w:r>
    </w:p>
    <w:p w:rsidR="00B345EF" w:rsidRDefault="00B345EF" w:rsidP="001A0087">
      <w:pPr>
        <w:pStyle w:val="Akapitzlist"/>
        <w:numPr>
          <w:ilvl w:val="0"/>
          <w:numId w:val="15"/>
        </w:numPr>
        <w:jc w:val="both"/>
      </w:pPr>
      <w:bookmarkStart w:id="0" w:name="_GoBack"/>
      <w:r>
        <w:t xml:space="preserve">Waloryzacja kwoty wynagrodzenia, o którym mowa w </w:t>
      </w:r>
      <w:r w:rsidRPr="00B345EF">
        <w:t>§</w:t>
      </w:r>
      <w:r>
        <w:t xml:space="preserve"> 3 umowy będzie przeprowadzona raz na kwartał, w oparciu o wskaźnik wzrostu cen towarów i usług konsumpcyjnych, ogłaszany przez prezesa Głównego</w:t>
      </w:r>
      <w:r w:rsidR="0079682B">
        <w:t xml:space="preserve"> Urzędu Statystycznego.</w:t>
      </w:r>
    </w:p>
    <w:p w:rsidR="00E87A4A" w:rsidRPr="00E87A4A" w:rsidRDefault="00E87A4A" w:rsidP="001A0087">
      <w:pPr>
        <w:pStyle w:val="Akapitzlist"/>
        <w:numPr>
          <w:ilvl w:val="0"/>
          <w:numId w:val="15"/>
        </w:numPr>
        <w:jc w:val="both"/>
      </w:pPr>
      <w:r>
        <w:t xml:space="preserve">W okresie trwania niniejszej umowy, wskazana w </w:t>
      </w:r>
      <w:r w:rsidRPr="00E87A4A">
        <w:t>§</w:t>
      </w:r>
      <w:r>
        <w:t xml:space="preserve"> 3 cena surowców użytych do przygotowania posiłków może ulec zmianie kwartalnie o wskaźnik cen towarów i usług konsumpcyjnych ogłaszany przez Prezesa GUS. Wzrost składników cenotwórczych produktów nie większy niż 0,2 % nie będzie stanowił podstawy do ubiegania się o wzrost wartości wynagrodzenia.</w:t>
      </w:r>
    </w:p>
    <w:bookmarkEnd w:id="0"/>
    <w:p w:rsidR="00B345EF" w:rsidRDefault="00B345EF" w:rsidP="00B345EF">
      <w:pPr>
        <w:pStyle w:val="Akapitzlist"/>
        <w:ind w:left="720"/>
      </w:pPr>
    </w:p>
    <w:p w:rsidR="00B345EF" w:rsidRPr="00F262DF" w:rsidRDefault="00B345EF" w:rsidP="00B345EF">
      <w:pPr>
        <w:ind w:left="4248"/>
      </w:pPr>
      <w:r>
        <w:rPr>
          <w:b/>
        </w:rPr>
        <w:t>§ 5</w:t>
      </w:r>
    </w:p>
    <w:p w:rsidR="00B345EF" w:rsidRPr="00F262DF" w:rsidRDefault="00B345EF" w:rsidP="00E77DFC"/>
    <w:p w:rsidR="00E77DFC" w:rsidRPr="00F262DF" w:rsidRDefault="00E77DFC" w:rsidP="001A0087">
      <w:pPr>
        <w:numPr>
          <w:ilvl w:val="0"/>
          <w:numId w:val="9"/>
        </w:numPr>
        <w:jc w:val="both"/>
      </w:pPr>
      <w:r w:rsidRPr="00F262DF">
        <w:t xml:space="preserve">Podstawą zapłaty za wyżywienie i zakwaterowanie będzie wystawiona przez Wykonawcę w terminie do 10-go dnia miesiąca po upływie miesiąca poprzedzającego, a za miesiąc grudzień </w:t>
      </w:r>
      <w:r>
        <w:lastRenderedPageBreak/>
        <w:t>2018</w:t>
      </w:r>
      <w:r w:rsidRPr="00F262DF">
        <w:t xml:space="preserve"> </w:t>
      </w:r>
      <w:r>
        <w:t>do 23 grudnia 2018</w:t>
      </w:r>
      <w:r w:rsidRPr="00F262DF">
        <w:t xml:space="preserve"> roku – faktura wraz z załączonymi </w:t>
      </w:r>
      <w:r w:rsidR="008E4D71">
        <w:t xml:space="preserve">do niej </w:t>
      </w:r>
      <w:r w:rsidRPr="00F262DF">
        <w:t>imiennymi listami uczestników korzystających z wyżywienia i zakwaterowania potwierdzonymi przez Komendanta Hufca Pracy w Pińczowie.</w:t>
      </w:r>
    </w:p>
    <w:p w:rsidR="00E77DFC" w:rsidRPr="00F262DF" w:rsidRDefault="00E77DFC" w:rsidP="001A0087">
      <w:pPr>
        <w:numPr>
          <w:ilvl w:val="0"/>
          <w:numId w:val="9"/>
        </w:numPr>
        <w:jc w:val="both"/>
      </w:pPr>
      <w:r w:rsidRPr="00F262DF">
        <w:t xml:space="preserve">Zamawiający zobowiązuje się do uiszczenia zapłaty należności w terminie </w:t>
      </w:r>
      <w:r w:rsidRPr="00F262DF">
        <w:rPr>
          <w:b/>
        </w:rPr>
        <w:t>…. dni</w:t>
      </w:r>
      <w:r w:rsidRPr="00F262DF">
        <w:t xml:space="preserve"> od daty otrzymania faktury na wskazany rachunek bankowy Wykonawcy.</w:t>
      </w:r>
    </w:p>
    <w:p w:rsidR="00E77DFC" w:rsidRDefault="00E77DFC" w:rsidP="001A0087">
      <w:pPr>
        <w:numPr>
          <w:ilvl w:val="0"/>
          <w:numId w:val="9"/>
        </w:numPr>
        <w:jc w:val="both"/>
      </w:pPr>
      <w:r w:rsidRPr="00F262DF">
        <w:t>Wykonawca będzie dostarczać na bieżąco Komendantowi 13-7 Hufca Pracy jadłospisy wydanych posiłków uczestnikom OHP, które będą przechowywane w dokumentacji żywieniowej uczestników hufca.</w:t>
      </w:r>
    </w:p>
    <w:p w:rsidR="002B5102" w:rsidRPr="00F262DF" w:rsidRDefault="002B5102" w:rsidP="002B5102">
      <w:pPr>
        <w:ind w:left="720"/>
      </w:pPr>
    </w:p>
    <w:p w:rsidR="00E77DFC" w:rsidRDefault="002B5102" w:rsidP="00E77DFC">
      <w:pPr>
        <w:ind w:left="4248"/>
        <w:rPr>
          <w:b/>
        </w:rPr>
      </w:pPr>
      <w:r>
        <w:rPr>
          <w:b/>
        </w:rPr>
        <w:t>§ 6</w:t>
      </w:r>
    </w:p>
    <w:p w:rsidR="002B5102" w:rsidRPr="00F262DF" w:rsidRDefault="002B5102" w:rsidP="00E77DFC">
      <w:pPr>
        <w:ind w:left="4248"/>
        <w:rPr>
          <w:b/>
        </w:rPr>
      </w:pPr>
    </w:p>
    <w:p w:rsidR="00E77DFC" w:rsidRPr="00F262DF" w:rsidRDefault="00E77DFC" w:rsidP="001A0087">
      <w:pPr>
        <w:numPr>
          <w:ilvl w:val="0"/>
          <w:numId w:val="10"/>
        </w:numPr>
        <w:jc w:val="both"/>
      </w:pPr>
      <w:r w:rsidRPr="00F262DF">
        <w:t>Wykonawca zapewnia wyżywienie uczestników zgodnie z obowiązującymi normami jakościowymi, ilościowymi żywienia młodzieży w internatach, z uwzględnieniem zasad racjonalnego żywienia, zawartości składników odżywczych, kaloryczności posiłków, oraz wyposażenie obiektu zgodne ze standardami kwaterowania uczniów obowiązującymi w internatach szkolnych.</w:t>
      </w:r>
    </w:p>
    <w:p w:rsidR="00E77DFC" w:rsidRPr="00F262DF" w:rsidRDefault="00E77DFC" w:rsidP="001A0087">
      <w:pPr>
        <w:numPr>
          <w:ilvl w:val="0"/>
          <w:numId w:val="10"/>
        </w:numPr>
        <w:jc w:val="both"/>
      </w:pPr>
      <w:r w:rsidRPr="00F262DF">
        <w:t>Wyżywienie ma spełniać  poniższe kryteria:</w:t>
      </w:r>
    </w:p>
    <w:p w:rsidR="00E77DFC" w:rsidRPr="00F262DF" w:rsidRDefault="00F05466" w:rsidP="001A0087">
      <w:pPr>
        <w:ind w:left="720"/>
        <w:jc w:val="both"/>
        <w:rPr>
          <w:bCs/>
        </w:rPr>
      </w:pPr>
      <w:r>
        <w:rPr>
          <w:bCs/>
        </w:rPr>
        <w:t xml:space="preserve">1) </w:t>
      </w:r>
      <w:r w:rsidR="00E77DFC" w:rsidRPr="00F262DF">
        <w:rPr>
          <w:bCs/>
        </w:rPr>
        <w:t>udział energii powinien być nie mniejszy niż 12%</w:t>
      </w:r>
      <w:r>
        <w:rPr>
          <w:bCs/>
        </w:rPr>
        <w:t>,</w:t>
      </w:r>
    </w:p>
    <w:p w:rsidR="00E77DFC" w:rsidRPr="00F262DF" w:rsidRDefault="00F05466" w:rsidP="001A0087">
      <w:pPr>
        <w:ind w:left="720"/>
        <w:jc w:val="both"/>
        <w:rPr>
          <w:bCs/>
        </w:rPr>
      </w:pPr>
      <w:r>
        <w:rPr>
          <w:bCs/>
        </w:rPr>
        <w:t xml:space="preserve">2) </w:t>
      </w:r>
      <w:r w:rsidR="00E77DFC" w:rsidRPr="00F262DF">
        <w:rPr>
          <w:bCs/>
        </w:rPr>
        <w:t>udział białka zwierzęcego winien stanowić ok. ½ ogólnej ilości spożywanego białka</w:t>
      </w:r>
      <w:r>
        <w:rPr>
          <w:bCs/>
        </w:rPr>
        <w:t>,</w:t>
      </w:r>
    </w:p>
    <w:p w:rsidR="00E77DFC" w:rsidRPr="00F262DF" w:rsidRDefault="00F05466" w:rsidP="001A0087">
      <w:pPr>
        <w:ind w:left="720"/>
        <w:jc w:val="both"/>
        <w:rPr>
          <w:bCs/>
        </w:rPr>
      </w:pPr>
      <w:r>
        <w:rPr>
          <w:bCs/>
        </w:rPr>
        <w:t xml:space="preserve">3) </w:t>
      </w:r>
      <w:r w:rsidR="00E77DFC" w:rsidRPr="00F262DF">
        <w:rPr>
          <w:bCs/>
        </w:rPr>
        <w:t>udział energii z tłuszczu nie powinien przekraczać 30%</w:t>
      </w:r>
      <w:r>
        <w:rPr>
          <w:bCs/>
        </w:rPr>
        <w:t>,</w:t>
      </w:r>
    </w:p>
    <w:p w:rsidR="00E77DFC" w:rsidRPr="00F262DF" w:rsidRDefault="00F05466" w:rsidP="001A0087">
      <w:pPr>
        <w:ind w:left="720"/>
        <w:jc w:val="both"/>
        <w:rPr>
          <w:bCs/>
        </w:rPr>
      </w:pPr>
      <w:r>
        <w:rPr>
          <w:bCs/>
        </w:rPr>
        <w:t xml:space="preserve">4) </w:t>
      </w:r>
      <w:r w:rsidR="00E77DFC" w:rsidRPr="00F262DF">
        <w:rPr>
          <w:bCs/>
        </w:rPr>
        <w:t>porcje kwasów nasyconych do jednonienasyconych i wielonasyconych ma wynosić 1:1</w:t>
      </w:r>
      <w:r>
        <w:rPr>
          <w:bCs/>
        </w:rPr>
        <w:t>,</w:t>
      </w:r>
    </w:p>
    <w:p w:rsidR="00E77DFC" w:rsidRPr="00F262DF" w:rsidRDefault="00F05466" w:rsidP="001A0087">
      <w:pPr>
        <w:ind w:left="720"/>
        <w:jc w:val="both"/>
        <w:rPr>
          <w:bCs/>
        </w:rPr>
      </w:pPr>
      <w:r>
        <w:rPr>
          <w:bCs/>
        </w:rPr>
        <w:t xml:space="preserve">5) </w:t>
      </w:r>
      <w:r w:rsidR="00E77DFC" w:rsidRPr="00F262DF">
        <w:rPr>
          <w:bCs/>
        </w:rPr>
        <w:t>udział energii z sacharozy nie powinien być wyższy niż 10–12 %</w:t>
      </w:r>
      <w:r>
        <w:rPr>
          <w:bCs/>
        </w:rPr>
        <w:t>,</w:t>
      </w:r>
    </w:p>
    <w:p w:rsidR="00E77DFC" w:rsidRPr="00F262DF" w:rsidRDefault="00F05466" w:rsidP="001A0087">
      <w:pPr>
        <w:ind w:left="720"/>
        <w:jc w:val="both"/>
        <w:rPr>
          <w:bCs/>
        </w:rPr>
      </w:pPr>
      <w:r>
        <w:rPr>
          <w:bCs/>
        </w:rPr>
        <w:t xml:space="preserve">6) </w:t>
      </w:r>
      <w:r w:rsidR="00E77DFC" w:rsidRPr="00F262DF">
        <w:rPr>
          <w:bCs/>
        </w:rPr>
        <w:t>udział energii z węglowodanów powinien mieścić się w przedziale 56-65 %</w:t>
      </w:r>
      <w:r>
        <w:rPr>
          <w:bCs/>
        </w:rPr>
        <w:t>,</w:t>
      </w:r>
    </w:p>
    <w:p w:rsidR="00E77DFC" w:rsidRPr="00F262DF" w:rsidRDefault="00F05466" w:rsidP="001A0087">
      <w:pPr>
        <w:ind w:left="720"/>
        <w:jc w:val="both"/>
        <w:rPr>
          <w:bCs/>
        </w:rPr>
      </w:pPr>
      <w:r>
        <w:rPr>
          <w:bCs/>
        </w:rPr>
        <w:t xml:space="preserve">7) </w:t>
      </w:r>
      <w:r w:rsidR="00E77DFC" w:rsidRPr="00F262DF">
        <w:rPr>
          <w:bCs/>
        </w:rPr>
        <w:t>poziom cholesterolu w racji pokarmowej nie powinien przekraczać 300 mg na dzień</w:t>
      </w:r>
      <w:r>
        <w:rPr>
          <w:bCs/>
        </w:rPr>
        <w:t>,</w:t>
      </w:r>
    </w:p>
    <w:p w:rsidR="00E77DFC" w:rsidRPr="00F262DF" w:rsidRDefault="00F05466" w:rsidP="001A0087">
      <w:pPr>
        <w:ind w:left="720"/>
        <w:jc w:val="both"/>
        <w:rPr>
          <w:bCs/>
        </w:rPr>
      </w:pPr>
      <w:r>
        <w:rPr>
          <w:bCs/>
        </w:rPr>
        <w:t xml:space="preserve">8) </w:t>
      </w:r>
      <w:r w:rsidR="00E77DFC" w:rsidRPr="00F262DF">
        <w:rPr>
          <w:bCs/>
        </w:rPr>
        <w:t>zawartość błonnika pokarmowego winna mieścić się w przedziale 24-30 g/dzień</w:t>
      </w:r>
      <w:r>
        <w:rPr>
          <w:bCs/>
        </w:rPr>
        <w:t>,</w:t>
      </w:r>
    </w:p>
    <w:p w:rsidR="00E77DFC" w:rsidRPr="00F262DF" w:rsidRDefault="00F05466" w:rsidP="001A0087">
      <w:pPr>
        <w:ind w:left="720"/>
        <w:jc w:val="both"/>
        <w:rPr>
          <w:bCs/>
        </w:rPr>
      </w:pPr>
      <w:r>
        <w:rPr>
          <w:bCs/>
        </w:rPr>
        <w:t xml:space="preserve">9) </w:t>
      </w:r>
      <w:r w:rsidR="00E77DFC" w:rsidRPr="00F262DF">
        <w:rPr>
          <w:bCs/>
        </w:rPr>
        <w:t>zawartość soli kuchennej nie powinna być wyższa niż 5-7 g/dzień.</w:t>
      </w:r>
    </w:p>
    <w:p w:rsidR="00E77DFC" w:rsidRPr="00F262DF" w:rsidRDefault="00E77DFC" w:rsidP="001A0087">
      <w:pPr>
        <w:numPr>
          <w:ilvl w:val="0"/>
          <w:numId w:val="10"/>
        </w:numPr>
        <w:jc w:val="both"/>
      </w:pPr>
      <w:r w:rsidRPr="00F262DF">
        <w:t>Uczestnicy OHP będą żywieni w dniach licząc od śniadania w poniedziałek do obiadu w piątek.</w:t>
      </w:r>
    </w:p>
    <w:p w:rsidR="00E77DFC" w:rsidRPr="00F262DF" w:rsidRDefault="00E77DFC" w:rsidP="001A0087">
      <w:pPr>
        <w:pStyle w:val="Akapitzlist"/>
        <w:numPr>
          <w:ilvl w:val="0"/>
          <w:numId w:val="10"/>
        </w:numPr>
        <w:jc w:val="both"/>
      </w:pPr>
      <w:r w:rsidRPr="00F262DF">
        <w:t>W przypadku konieczności pozostania uczestników OHP na sobotę i niedzielę, Komendant Hufca zobowiązany jest wcześniej powiadomić Wykonawcę, który zapewni posiłki dla tej grupy młodzieży.</w:t>
      </w:r>
    </w:p>
    <w:p w:rsidR="00E77DFC" w:rsidRPr="00F262DF" w:rsidRDefault="00E77DFC" w:rsidP="001A0087">
      <w:pPr>
        <w:numPr>
          <w:ilvl w:val="0"/>
          <w:numId w:val="10"/>
        </w:numPr>
        <w:jc w:val="both"/>
      </w:pPr>
      <w:r w:rsidRPr="00F262DF">
        <w:t>Przy obciążaniu za faktyczny dzień pobytu Wykonawca bierze pod uwagę obecność uczestnika w obiekcie od poniedziałku do piątku.</w:t>
      </w:r>
    </w:p>
    <w:p w:rsidR="00E77DFC" w:rsidRPr="00F262DF" w:rsidRDefault="00E77DFC" w:rsidP="001A0087">
      <w:pPr>
        <w:pStyle w:val="Akapitzlist"/>
        <w:numPr>
          <w:ilvl w:val="0"/>
          <w:numId w:val="10"/>
        </w:numPr>
        <w:jc w:val="both"/>
      </w:pPr>
      <w:r w:rsidRPr="00F262DF">
        <w:t>Jeżeli zaistnieje konieczność pozostawienia wychowanków na sobotę i niedzielę Wykonawca będzie obciążał za zakwaterowanie  i wyżywienie zgodnie ze stawkami określonymi w § 3 za faktyczną ilość osób pozostających w internacie.</w:t>
      </w:r>
    </w:p>
    <w:p w:rsidR="00E77DFC" w:rsidRPr="00F262DF" w:rsidRDefault="00E77DFC" w:rsidP="001A0087">
      <w:pPr>
        <w:numPr>
          <w:ilvl w:val="0"/>
          <w:numId w:val="10"/>
        </w:numPr>
        <w:jc w:val="both"/>
      </w:pPr>
      <w:r w:rsidRPr="00F262DF">
        <w:t>Za okres ferii, wakacji oraz innych dni ustawowo wolnych od pracy i nauki Zamawiający nie ponosi kosztów za zakwaterowanie i żywienie uczestników.</w:t>
      </w:r>
    </w:p>
    <w:p w:rsidR="00E77DFC" w:rsidRPr="00F262DF" w:rsidRDefault="00E77DFC" w:rsidP="00E77DFC">
      <w:pPr>
        <w:ind w:left="720"/>
      </w:pPr>
    </w:p>
    <w:p w:rsidR="00E77DFC" w:rsidRPr="00F262DF" w:rsidRDefault="002B5102" w:rsidP="00E77DFC">
      <w:pPr>
        <w:ind w:left="4248"/>
      </w:pPr>
      <w:r>
        <w:rPr>
          <w:b/>
        </w:rPr>
        <w:t>§ 7</w:t>
      </w:r>
    </w:p>
    <w:p w:rsidR="00E77DFC" w:rsidRPr="00F262DF" w:rsidRDefault="00E77DFC" w:rsidP="00E77DFC"/>
    <w:p w:rsidR="00E77DFC" w:rsidRPr="00F262DF" w:rsidRDefault="00E77DFC" w:rsidP="001A0087">
      <w:pPr>
        <w:numPr>
          <w:ilvl w:val="0"/>
          <w:numId w:val="11"/>
        </w:numPr>
        <w:jc w:val="both"/>
      </w:pPr>
      <w:r w:rsidRPr="00F262DF">
        <w:t>Zamawiający zapewnia całodobową opiekę pedagogiczną uczestnikom OHP zakwaterowanym w obiekcie.</w:t>
      </w:r>
    </w:p>
    <w:p w:rsidR="002B5102" w:rsidRDefault="00E77DFC" w:rsidP="001A0087">
      <w:pPr>
        <w:numPr>
          <w:ilvl w:val="0"/>
          <w:numId w:val="11"/>
        </w:numPr>
        <w:jc w:val="both"/>
      </w:pPr>
      <w:r w:rsidRPr="00F262DF">
        <w:t xml:space="preserve">Zamawiający nie ponosi żadnych kosztów naprawy i konserwacji pomieszczeń zajmowanych przez młodzież OHP. </w:t>
      </w:r>
    </w:p>
    <w:p w:rsidR="00E77DFC" w:rsidRPr="00F262DF" w:rsidRDefault="00E77DFC" w:rsidP="001A0087">
      <w:pPr>
        <w:numPr>
          <w:ilvl w:val="0"/>
          <w:numId w:val="11"/>
        </w:numPr>
        <w:jc w:val="both"/>
      </w:pPr>
      <w:r w:rsidRPr="00F262DF">
        <w:t>Wszelkie uszkodzenia wyposażenia wynikające z niewłaściwego używania przez młodzież pokrywają uczestnicy OHP.</w:t>
      </w:r>
      <w:r w:rsidR="002B5102">
        <w:t xml:space="preserve"> </w:t>
      </w:r>
      <w:r w:rsidRPr="00F262DF">
        <w:t>Osobą odpowiedzialną za wyegzekwowanie napraw lub pokrycie kosztów przez młodzież ze strony Zamawiającego jest Komendant Hufca Pracy.</w:t>
      </w:r>
    </w:p>
    <w:p w:rsidR="00E77DFC" w:rsidRPr="00F262DF" w:rsidRDefault="00E77DFC" w:rsidP="001A0087">
      <w:pPr>
        <w:numPr>
          <w:ilvl w:val="0"/>
          <w:numId w:val="11"/>
        </w:numPr>
        <w:jc w:val="both"/>
      </w:pPr>
      <w:r w:rsidRPr="00F262DF">
        <w:t>Za utrzymanie czystości w pokojach mieszkalnych odpowiedzialni są wychowawcy Hufca.</w:t>
      </w:r>
    </w:p>
    <w:p w:rsidR="00E77DFC" w:rsidRPr="00F262DF" w:rsidRDefault="00E77DFC" w:rsidP="001A0087">
      <w:pPr>
        <w:numPr>
          <w:ilvl w:val="0"/>
          <w:numId w:val="11"/>
        </w:numPr>
        <w:jc w:val="both"/>
      </w:pPr>
      <w:r w:rsidRPr="00F262DF">
        <w:t>Wykonawca zapewni środki czystości niezbędne do utrzymania czystości w pokojach uczestników OHP. Ponadto jest odpowiedzialny za utrzymanie czystości w łazienkach, toaletach, z których korzystają uczestnicy OHP.</w:t>
      </w:r>
    </w:p>
    <w:p w:rsidR="00E77DFC" w:rsidRPr="00F262DF" w:rsidRDefault="00E77DFC" w:rsidP="001A0087">
      <w:pPr>
        <w:numPr>
          <w:ilvl w:val="0"/>
          <w:numId w:val="11"/>
        </w:numPr>
        <w:jc w:val="both"/>
      </w:pPr>
      <w:r w:rsidRPr="00F262DF">
        <w:lastRenderedPageBreak/>
        <w:t>Wykonawca zobowiązuje się do zapewnienia uczestnikom OHP niezniszczonej pościeli oraz wymiany pościeli co dwa tygodnie.</w:t>
      </w:r>
    </w:p>
    <w:p w:rsidR="00E77DFC" w:rsidRPr="00F262DF" w:rsidRDefault="00E77DFC" w:rsidP="00E77DFC"/>
    <w:p w:rsidR="00E77DFC" w:rsidRPr="00F262DF" w:rsidRDefault="002B5102" w:rsidP="00E77DFC">
      <w:pPr>
        <w:ind w:left="4248"/>
      </w:pPr>
      <w:r>
        <w:rPr>
          <w:b/>
        </w:rPr>
        <w:t>§ 8</w:t>
      </w:r>
    </w:p>
    <w:p w:rsidR="00E77DFC" w:rsidRPr="00F262DF" w:rsidRDefault="00E77DFC" w:rsidP="001A0087">
      <w:pPr>
        <w:jc w:val="both"/>
      </w:pPr>
    </w:p>
    <w:p w:rsidR="00E77DFC" w:rsidRPr="00F262DF" w:rsidRDefault="00E77DFC" w:rsidP="001A0087">
      <w:pPr>
        <w:jc w:val="both"/>
      </w:pPr>
      <w:r w:rsidRPr="00F262DF">
        <w:t>Umowa zostaje zawarta na czas od 01.07.201</w:t>
      </w:r>
      <w:r w:rsidR="002B5102">
        <w:t xml:space="preserve">9 r. do dnia 30.06.2022 </w:t>
      </w:r>
      <w:r w:rsidRPr="00F262DF">
        <w:t>r.</w:t>
      </w:r>
    </w:p>
    <w:p w:rsidR="00E77DFC" w:rsidRPr="00F262DF" w:rsidRDefault="00E77DFC" w:rsidP="001A0087">
      <w:pPr>
        <w:jc w:val="both"/>
      </w:pPr>
    </w:p>
    <w:p w:rsidR="00E77DFC" w:rsidRPr="00F262DF" w:rsidRDefault="00E77DFC" w:rsidP="00E77DFC"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rPr>
          <w:b/>
        </w:rPr>
        <w:t>§</w:t>
      </w:r>
      <w:r w:rsidR="002B5102">
        <w:rPr>
          <w:b/>
        </w:rPr>
        <w:t xml:space="preserve"> 9</w:t>
      </w:r>
    </w:p>
    <w:p w:rsidR="00E77DFC" w:rsidRPr="00F262DF" w:rsidRDefault="00E77DFC" w:rsidP="00E77DFC"/>
    <w:p w:rsidR="00E77DFC" w:rsidRPr="00F262DF" w:rsidRDefault="00E77DFC" w:rsidP="001A0087">
      <w:pPr>
        <w:jc w:val="both"/>
      </w:pPr>
      <w:r w:rsidRPr="00F262DF">
        <w:t>Właściwym do rozpoznania sporów wynikłych na tle realizacji niniejszej umowy jest sąd powszechny właściwy dla siedziby Zamawiającego.</w:t>
      </w:r>
    </w:p>
    <w:p w:rsidR="00E77DFC" w:rsidRPr="00F262DF" w:rsidRDefault="00E77DFC" w:rsidP="001A0087">
      <w:pPr>
        <w:jc w:val="both"/>
      </w:pPr>
    </w:p>
    <w:p w:rsidR="00E77DFC" w:rsidRPr="00F262DF" w:rsidRDefault="00E77DFC" w:rsidP="00E77DFC">
      <w:pPr>
        <w:rPr>
          <w:b/>
        </w:rPr>
      </w:pP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Pr="00F262DF">
        <w:tab/>
      </w:r>
      <w:r w:rsidR="002B5102">
        <w:rPr>
          <w:b/>
        </w:rPr>
        <w:t>§ 10</w:t>
      </w:r>
    </w:p>
    <w:p w:rsidR="00E77DFC" w:rsidRPr="00F262DF" w:rsidRDefault="00E77DFC" w:rsidP="00E77DFC">
      <w:pPr>
        <w:rPr>
          <w:b/>
        </w:rPr>
      </w:pPr>
    </w:p>
    <w:p w:rsidR="00E77DFC" w:rsidRPr="00F262DF" w:rsidRDefault="00E77DFC" w:rsidP="001A0087">
      <w:pPr>
        <w:numPr>
          <w:ilvl w:val="0"/>
          <w:numId w:val="12"/>
        </w:numPr>
        <w:jc w:val="both"/>
      </w:pPr>
      <w:r w:rsidRPr="00F262DF">
        <w:t>W sprawach nie uregulowanych niniejszą umo</w:t>
      </w:r>
      <w:r w:rsidR="008E4D71">
        <w:t>wą obowiązują przepisy Kodeksu c</w:t>
      </w:r>
      <w:r w:rsidRPr="00F262DF">
        <w:t xml:space="preserve">ywilnego oraz ustawy z </w:t>
      </w:r>
      <w:r w:rsidR="008E4D71">
        <w:t>dnia 29 stycznia 2004 r. Prawo zamówień p</w:t>
      </w:r>
      <w:r w:rsidRPr="00F262DF">
        <w:t>ublicznych.</w:t>
      </w:r>
    </w:p>
    <w:p w:rsidR="00E77DFC" w:rsidRPr="00F262DF" w:rsidRDefault="00E77DFC" w:rsidP="001A0087">
      <w:pPr>
        <w:numPr>
          <w:ilvl w:val="0"/>
          <w:numId w:val="12"/>
        </w:numPr>
        <w:jc w:val="both"/>
      </w:pPr>
      <w:r w:rsidRPr="00F262DF">
        <w:t>Integralne części niniejszej umowy stanowią: Oferta Wykonawcy i Specyfikacja Istotnych Warunków Zamówienia.</w:t>
      </w:r>
    </w:p>
    <w:p w:rsidR="00E77DFC" w:rsidRPr="00F262DF" w:rsidRDefault="00E77DFC" w:rsidP="001A0087">
      <w:pPr>
        <w:jc w:val="both"/>
      </w:pPr>
    </w:p>
    <w:p w:rsidR="00E77DFC" w:rsidRPr="00F262DF" w:rsidRDefault="00E77DFC" w:rsidP="00E77DFC"/>
    <w:p w:rsidR="00E77DFC" w:rsidRPr="00F262DF" w:rsidRDefault="00E77DFC" w:rsidP="00E77DFC"/>
    <w:p w:rsidR="00E77DFC" w:rsidRPr="00F262DF" w:rsidRDefault="00E77DFC" w:rsidP="00E77DFC">
      <w:pPr>
        <w:ind w:left="360"/>
        <w:rPr>
          <w:b/>
          <w:i/>
        </w:rPr>
      </w:pPr>
      <w:r w:rsidRPr="00F262DF">
        <w:rPr>
          <w:b/>
          <w:i/>
        </w:rPr>
        <w:t>WYKONAWCA:</w:t>
      </w:r>
      <w:r w:rsidRPr="00F262DF">
        <w:rPr>
          <w:b/>
          <w:i/>
        </w:rPr>
        <w:tab/>
      </w:r>
      <w:r w:rsidRPr="00F262DF">
        <w:rPr>
          <w:b/>
          <w:i/>
        </w:rPr>
        <w:tab/>
      </w:r>
      <w:r w:rsidRPr="00F262DF">
        <w:rPr>
          <w:b/>
          <w:i/>
        </w:rPr>
        <w:tab/>
      </w:r>
      <w:r w:rsidRPr="00F262DF">
        <w:rPr>
          <w:b/>
          <w:i/>
        </w:rPr>
        <w:tab/>
      </w:r>
      <w:r w:rsidRPr="00F262DF">
        <w:rPr>
          <w:b/>
          <w:i/>
        </w:rPr>
        <w:tab/>
      </w:r>
      <w:r w:rsidRPr="00F262DF">
        <w:rPr>
          <w:b/>
          <w:i/>
        </w:rPr>
        <w:tab/>
      </w:r>
      <w:r w:rsidRPr="00F262DF">
        <w:rPr>
          <w:b/>
          <w:i/>
        </w:rPr>
        <w:tab/>
      </w:r>
      <w:r w:rsidRPr="00F262DF">
        <w:rPr>
          <w:b/>
          <w:i/>
        </w:rPr>
        <w:tab/>
        <w:t>ZAMAWIAJĄCY:</w:t>
      </w:r>
    </w:p>
    <w:p w:rsidR="00E77DFC" w:rsidRDefault="00E77DFC" w:rsidP="00E77DFC">
      <w:pPr>
        <w:spacing w:line="360" w:lineRule="auto"/>
        <w:jc w:val="both"/>
        <w:rPr>
          <w:sz w:val="22"/>
          <w:szCs w:val="22"/>
        </w:rPr>
      </w:pPr>
    </w:p>
    <w:p w:rsidR="002B5102" w:rsidRDefault="002B5102" w:rsidP="00E77DFC">
      <w:pPr>
        <w:spacing w:line="360" w:lineRule="auto"/>
        <w:jc w:val="both"/>
        <w:rPr>
          <w:sz w:val="22"/>
          <w:szCs w:val="22"/>
        </w:rPr>
      </w:pPr>
    </w:p>
    <w:p w:rsidR="002B5102" w:rsidRDefault="002B5102" w:rsidP="00E77DFC">
      <w:pPr>
        <w:spacing w:line="360" w:lineRule="auto"/>
        <w:jc w:val="both"/>
        <w:rPr>
          <w:sz w:val="22"/>
          <w:szCs w:val="22"/>
        </w:rPr>
      </w:pPr>
    </w:p>
    <w:p w:rsidR="002B5102" w:rsidRDefault="002B5102" w:rsidP="00E77DFC">
      <w:pPr>
        <w:spacing w:line="360" w:lineRule="auto"/>
        <w:jc w:val="both"/>
        <w:rPr>
          <w:sz w:val="22"/>
          <w:szCs w:val="22"/>
        </w:rPr>
      </w:pPr>
    </w:p>
    <w:p w:rsidR="002B5102" w:rsidRDefault="002B5102" w:rsidP="00E77DFC">
      <w:pPr>
        <w:spacing w:line="360" w:lineRule="auto"/>
        <w:jc w:val="both"/>
        <w:rPr>
          <w:sz w:val="22"/>
          <w:szCs w:val="22"/>
        </w:rPr>
      </w:pPr>
    </w:p>
    <w:p w:rsidR="002B5102" w:rsidRDefault="002B5102" w:rsidP="00E77DFC">
      <w:pPr>
        <w:spacing w:line="360" w:lineRule="auto"/>
        <w:jc w:val="both"/>
        <w:rPr>
          <w:sz w:val="22"/>
          <w:szCs w:val="22"/>
        </w:rPr>
      </w:pPr>
    </w:p>
    <w:p w:rsidR="002B5102" w:rsidRDefault="002B5102" w:rsidP="00E77DFC">
      <w:pPr>
        <w:spacing w:line="360" w:lineRule="auto"/>
        <w:jc w:val="both"/>
        <w:rPr>
          <w:sz w:val="22"/>
          <w:szCs w:val="22"/>
        </w:rPr>
      </w:pPr>
    </w:p>
    <w:p w:rsidR="002B5102" w:rsidRDefault="002B5102" w:rsidP="00E77DFC">
      <w:pPr>
        <w:spacing w:line="360" w:lineRule="auto"/>
        <w:jc w:val="both"/>
        <w:rPr>
          <w:sz w:val="22"/>
          <w:szCs w:val="22"/>
        </w:rPr>
      </w:pPr>
    </w:p>
    <w:p w:rsidR="002B5102" w:rsidRDefault="002B5102" w:rsidP="00E77DFC">
      <w:pPr>
        <w:spacing w:line="360" w:lineRule="auto"/>
        <w:jc w:val="both"/>
        <w:rPr>
          <w:sz w:val="22"/>
          <w:szCs w:val="22"/>
        </w:rPr>
      </w:pPr>
    </w:p>
    <w:p w:rsidR="002B5102" w:rsidRDefault="002B5102" w:rsidP="00E77DFC">
      <w:pPr>
        <w:spacing w:line="360" w:lineRule="auto"/>
        <w:jc w:val="both"/>
        <w:rPr>
          <w:sz w:val="22"/>
          <w:szCs w:val="22"/>
        </w:rPr>
      </w:pPr>
    </w:p>
    <w:p w:rsidR="001A0087" w:rsidRDefault="001A0087" w:rsidP="00E77DFC">
      <w:pPr>
        <w:spacing w:line="360" w:lineRule="auto"/>
        <w:jc w:val="both"/>
        <w:rPr>
          <w:sz w:val="22"/>
          <w:szCs w:val="22"/>
        </w:rPr>
      </w:pPr>
    </w:p>
    <w:p w:rsidR="002B5102" w:rsidRPr="00A15F56" w:rsidRDefault="002B5102" w:rsidP="00E77DFC">
      <w:pPr>
        <w:spacing w:line="360" w:lineRule="auto"/>
        <w:jc w:val="both"/>
        <w:rPr>
          <w:sz w:val="22"/>
          <w:szCs w:val="22"/>
        </w:rPr>
      </w:pPr>
    </w:p>
    <w:p w:rsidR="002B5102" w:rsidRPr="00072E8E" w:rsidRDefault="002B5102" w:rsidP="002B5102">
      <w:pPr>
        <w:rPr>
          <w:b/>
          <w:bCs/>
          <w:i/>
          <w:iCs/>
          <w:sz w:val="20"/>
          <w:szCs w:val="22"/>
        </w:rPr>
      </w:pPr>
      <w:r w:rsidRPr="00072E8E">
        <w:rPr>
          <w:b/>
          <w:bCs/>
          <w:i/>
          <w:iCs/>
          <w:sz w:val="20"/>
          <w:szCs w:val="22"/>
        </w:rPr>
        <w:t>Klauzula informacyjna</w:t>
      </w:r>
      <w:r>
        <w:rPr>
          <w:b/>
          <w:bCs/>
          <w:i/>
          <w:iCs/>
          <w:sz w:val="20"/>
          <w:szCs w:val="22"/>
        </w:rPr>
        <w:t>:</w:t>
      </w:r>
    </w:p>
    <w:p w:rsidR="00356F69" w:rsidRPr="001A0087" w:rsidRDefault="002B5102" w:rsidP="002B5102">
      <w:pPr>
        <w:rPr>
          <w:b/>
          <w:bCs/>
          <w:i/>
          <w:iCs/>
          <w:sz w:val="18"/>
          <w:szCs w:val="22"/>
        </w:rPr>
      </w:pPr>
      <w:r w:rsidRPr="00072E8E">
        <w:rPr>
          <w:sz w:val="20"/>
        </w:rPr>
        <w:t>Zgodnie z art. 13 ogólnego rozporządzenia o ochronie danych osobowych z dnia 27 kwietnia 2016 r. (Dz. Urz. UE L 119 z 04.05.2016) informuję, iż:</w:t>
      </w:r>
      <w:r w:rsidRPr="00072E8E">
        <w:rPr>
          <w:sz w:val="20"/>
        </w:rPr>
        <w:br/>
        <w:t>1) administratorem Pani/Pana danych osobowych jest Komendant Wojewódzki OHP w Kielcach z siedzibą ul. Wrzosowa 44, 25 – 211 Kielce</w:t>
      </w:r>
      <w:r w:rsidR="001A0087">
        <w:rPr>
          <w:sz w:val="20"/>
        </w:rPr>
        <w:t>,</w:t>
      </w:r>
      <w:r w:rsidRPr="00072E8E">
        <w:rPr>
          <w:sz w:val="20"/>
        </w:rPr>
        <w:br/>
        <w:t>2)Zgodnie z art. 37 ogólnego rozporządzenia o ochronie danych osobowych Wojewódzki Komendant OHP w Kielcach wyznaczył w podległej jednostce inspektora danych: kontakt z I</w:t>
      </w:r>
      <w:r>
        <w:rPr>
          <w:sz w:val="20"/>
        </w:rPr>
        <w:t xml:space="preserve">nspektorem Ochrony Danych – </w:t>
      </w:r>
      <w:hyperlink r:id="rId7" w:history="1">
        <w:r w:rsidRPr="008A1E46">
          <w:rPr>
            <w:rStyle w:val="Hipercze"/>
            <w:sz w:val="20"/>
          </w:rPr>
          <w:t>swietokrzyska@ohp.pl</w:t>
        </w:r>
      </w:hyperlink>
      <w:r w:rsidR="001A0087">
        <w:rPr>
          <w:rStyle w:val="Hipercze"/>
          <w:sz w:val="20"/>
        </w:rPr>
        <w:t>,</w:t>
      </w:r>
      <w:r>
        <w:rPr>
          <w:sz w:val="20"/>
        </w:rPr>
        <w:t xml:space="preserve">  </w:t>
      </w:r>
      <w:r w:rsidRPr="00072E8E">
        <w:rPr>
          <w:sz w:val="20"/>
        </w:rPr>
        <w:br/>
        <w:t>3) Pani/Pana dane osobowe przetwarzane będą w celu realizacji umowy - na podstawie Art. 6 ust. 1 lit. b ogólnego rozporządzenia o ochronie danych osobowych z dnia 27 kwietnia 2016 r.</w:t>
      </w:r>
      <w:r w:rsidR="001A0087">
        <w:rPr>
          <w:sz w:val="20"/>
        </w:rPr>
        <w:t>,</w:t>
      </w:r>
      <w:r w:rsidRPr="00072E8E">
        <w:rPr>
          <w:sz w:val="20"/>
        </w:rPr>
        <w:br/>
        <w:t>4) odbiorcami Pani/Pana danych osobowych będą wyłącznie podmioty uprawnione do uzyskania danych osobowych</w:t>
      </w:r>
      <w:r w:rsidR="001A0087">
        <w:rPr>
          <w:sz w:val="20"/>
        </w:rPr>
        <w:t>,</w:t>
      </w:r>
      <w:r w:rsidRPr="00072E8E">
        <w:rPr>
          <w:sz w:val="20"/>
        </w:rPr>
        <w:t xml:space="preserve"> </w:t>
      </w:r>
      <w:r w:rsidRPr="00072E8E">
        <w:rPr>
          <w:sz w:val="20"/>
        </w:rPr>
        <w:br/>
        <w:t xml:space="preserve">5) Pani/Pana dane osobowe przechowywane będą przez okres zgodny z instrukcja kancelaryjną, </w:t>
      </w:r>
      <w:r w:rsidRPr="00072E8E">
        <w:rPr>
          <w:sz w:val="20"/>
        </w:rPr>
        <w:br/>
        <w:t>6) posiada Pani/Pan prawo do żądania od administratora dostępu do danych osobowych, ich sprostowania, usunięcia lub ograniczenia przetwarzania</w:t>
      </w:r>
      <w:r w:rsidR="001A0087">
        <w:rPr>
          <w:sz w:val="20"/>
        </w:rPr>
        <w:t>,</w:t>
      </w:r>
      <w:r w:rsidRPr="00072E8E">
        <w:rPr>
          <w:sz w:val="20"/>
        </w:rPr>
        <w:br/>
        <w:t>7) ma Pani/Pan prawo wniesien</w:t>
      </w:r>
      <w:r w:rsidR="001A0087">
        <w:rPr>
          <w:sz w:val="20"/>
        </w:rPr>
        <w:t>ia skargi do organu nadzorczego,</w:t>
      </w:r>
      <w:r w:rsidRPr="00072E8E">
        <w:rPr>
          <w:sz w:val="20"/>
        </w:rPr>
        <w:br/>
        <w:t>8) podanie danych osobowych jest dobrowolne, jednakże odmowa podania danych może</w:t>
      </w:r>
      <w:r w:rsidR="001A0087">
        <w:rPr>
          <w:sz w:val="20"/>
        </w:rPr>
        <w:t xml:space="preserve"> skutkować odmową zawarcia umowy.</w:t>
      </w:r>
    </w:p>
    <w:sectPr w:rsidR="00356F69" w:rsidRPr="001A0087" w:rsidSect="00EA649C">
      <w:footerReference w:type="even" r:id="rId8"/>
      <w:footerReference w:type="default" r:id="rId9"/>
      <w:pgSz w:w="11906" w:h="16838"/>
      <w:pgMar w:top="1134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B4A" w:rsidRDefault="003B6B4A">
      <w:r>
        <w:separator/>
      </w:r>
    </w:p>
  </w:endnote>
  <w:endnote w:type="continuationSeparator" w:id="0">
    <w:p w:rsidR="003B6B4A" w:rsidRDefault="003B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8D" w:rsidRDefault="00356F69" w:rsidP="007B542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038D" w:rsidRDefault="005178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49C" w:rsidRDefault="005178B3" w:rsidP="00EA649C">
    <w:pPr>
      <w:pStyle w:val="Stopka"/>
    </w:pPr>
  </w:p>
  <w:p w:rsidR="001B038D" w:rsidRDefault="005178B3" w:rsidP="003101D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B4A" w:rsidRDefault="003B6B4A">
      <w:r>
        <w:separator/>
      </w:r>
    </w:p>
  </w:footnote>
  <w:footnote w:type="continuationSeparator" w:id="0">
    <w:p w:rsidR="003B6B4A" w:rsidRDefault="003B6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7118"/>
    <w:multiLevelType w:val="hybridMultilevel"/>
    <w:tmpl w:val="B9F45BDC"/>
    <w:lvl w:ilvl="0" w:tplc="131A3D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04290"/>
    <w:multiLevelType w:val="hybridMultilevel"/>
    <w:tmpl w:val="0A5E2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96AFE"/>
    <w:multiLevelType w:val="hybridMultilevel"/>
    <w:tmpl w:val="EF0E7A0A"/>
    <w:lvl w:ilvl="0" w:tplc="C352BC8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F2923A1"/>
    <w:multiLevelType w:val="hybridMultilevel"/>
    <w:tmpl w:val="CDD63F64"/>
    <w:lvl w:ilvl="0" w:tplc="33FE10B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68633C"/>
    <w:multiLevelType w:val="hybridMultilevel"/>
    <w:tmpl w:val="1082A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218F8"/>
    <w:multiLevelType w:val="hybridMultilevel"/>
    <w:tmpl w:val="35320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812F2"/>
    <w:multiLevelType w:val="hybridMultilevel"/>
    <w:tmpl w:val="CF1CF990"/>
    <w:lvl w:ilvl="0" w:tplc="B1DA87B6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3D617B69"/>
    <w:multiLevelType w:val="hybridMultilevel"/>
    <w:tmpl w:val="5DDE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F4259"/>
    <w:multiLevelType w:val="hybridMultilevel"/>
    <w:tmpl w:val="77A2F84C"/>
    <w:lvl w:ilvl="0" w:tplc="2EA00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8306DA"/>
    <w:multiLevelType w:val="hybridMultilevel"/>
    <w:tmpl w:val="0F8CB064"/>
    <w:lvl w:ilvl="0" w:tplc="2B1C3D3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53DF50BE"/>
    <w:multiLevelType w:val="hybridMultilevel"/>
    <w:tmpl w:val="5CFA48EA"/>
    <w:lvl w:ilvl="0" w:tplc="6D306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AA409B"/>
    <w:multiLevelType w:val="hybridMultilevel"/>
    <w:tmpl w:val="8DC08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F0006"/>
    <w:multiLevelType w:val="hybridMultilevel"/>
    <w:tmpl w:val="70584D4A"/>
    <w:lvl w:ilvl="0" w:tplc="80B645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957E0"/>
    <w:multiLevelType w:val="hybridMultilevel"/>
    <w:tmpl w:val="A1083DA2"/>
    <w:lvl w:ilvl="0" w:tplc="D01C54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 w15:restartNumberingAfterBreak="0">
    <w:nsid w:val="7DE16E95"/>
    <w:multiLevelType w:val="hybridMultilevel"/>
    <w:tmpl w:val="EB8CE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9"/>
  </w:num>
  <w:num w:numId="5">
    <w:abstractNumId w:val="13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  <w:num w:numId="11">
    <w:abstractNumId w:val="11"/>
  </w:num>
  <w:num w:numId="12">
    <w:abstractNumId w:val="4"/>
  </w:num>
  <w:num w:numId="13">
    <w:abstractNumId w:val="12"/>
  </w:num>
  <w:num w:numId="14">
    <w:abstractNumId w:val="2"/>
  </w:num>
  <w:num w:numId="15">
    <w:abstractNumId w:val="16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32"/>
    <w:rsid w:val="001A0087"/>
    <w:rsid w:val="002B5102"/>
    <w:rsid w:val="00356F69"/>
    <w:rsid w:val="003B6B4A"/>
    <w:rsid w:val="005178B3"/>
    <w:rsid w:val="00541753"/>
    <w:rsid w:val="006C7174"/>
    <w:rsid w:val="0079682B"/>
    <w:rsid w:val="008E4D71"/>
    <w:rsid w:val="00B25432"/>
    <w:rsid w:val="00B345EF"/>
    <w:rsid w:val="00E77DFC"/>
    <w:rsid w:val="00E87A4A"/>
    <w:rsid w:val="00F05466"/>
    <w:rsid w:val="00F5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9033"/>
  <w15:chartTrackingRefBased/>
  <w15:docId w15:val="{DC445E91-02F5-4C0D-B2F7-3E4B7EEE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5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543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B2543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25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254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4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25432"/>
  </w:style>
  <w:style w:type="paragraph" w:styleId="Tekstpodstawowywcity3">
    <w:name w:val="Body Text Indent 3"/>
    <w:basedOn w:val="Normalny"/>
    <w:link w:val="Tekstpodstawowywcity3Znak"/>
    <w:rsid w:val="00B25432"/>
    <w:pPr>
      <w:spacing w:line="240" w:lineRule="atLeast"/>
      <w:ind w:left="72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B25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543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87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A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B510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4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wietokrzyska@o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1416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</cp:lastModifiedBy>
  <cp:revision>4</cp:revision>
  <cp:lastPrinted>2019-06-11T11:08:00Z</cp:lastPrinted>
  <dcterms:created xsi:type="dcterms:W3CDTF">2019-06-10T09:49:00Z</dcterms:created>
  <dcterms:modified xsi:type="dcterms:W3CDTF">2019-06-11T11:34:00Z</dcterms:modified>
</cp:coreProperties>
</file>